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CE68" w14:textId="77777777" w:rsidR="00E77B58" w:rsidRDefault="00E77B58" w:rsidP="00E77B58">
      <w:pPr>
        <w:pStyle w:val="p1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РЕШЕНИЕ</w:t>
      </w:r>
    </w:p>
    <w:p w14:paraId="1BD7227B" w14:textId="77777777" w:rsidR="00E77B58" w:rsidRDefault="00E77B58" w:rsidP="00E77B58">
      <w:pPr>
        <w:pStyle w:val="p3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25.12.2012 №117</w:t>
      </w:r>
    </w:p>
    <w:p w14:paraId="27529317" w14:textId="77777777" w:rsidR="00E77B58" w:rsidRDefault="00E77B58" w:rsidP="00E77B58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b/>
          <w:bCs/>
          <w:color w:val="212529"/>
        </w:rPr>
        <w:t>Об утверждении генерального плана муниципального образования «Сельское поселение «Деревня Малая Песочня»</w:t>
      </w:r>
    </w:p>
    <w:p w14:paraId="25E19AFF" w14:textId="77777777" w:rsidR="00E77B58" w:rsidRDefault="00E77B58" w:rsidP="00E77B58">
      <w:pPr>
        <w:pStyle w:val="p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соответствии со ст. 24 Градостроительного кодекса Российской Федерации, ст.6 Устава муниципального образования «Сельское поселение «Деревня Малая Песочня», рассмотрев </w:t>
      </w:r>
      <w:proofErr w:type="gramStart"/>
      <w:r>
        <w:rPr>
          <w:rFonts w:ascii="Arial" w:hAnsi="Arial" w:cs="Arial"/>
          <w:color w:val="212529"/>
        </w:rPr>
        <w:t>итоги публичных слушаний</w:t>
      </w:r>
      <w:proofErr w:type="gramEnd"/>
      <w:r>
        <w:rPr>
          <w:rFonts w:ascii="Arial" w:hAnsi="Arial" w:cs="Arial"/>
          <w:color w:val="212529"/>
        </w:rPr>
        <w:t xml:space="preserve"> прошедших 26 октября 2012 года, Сельская Дума</w:t>
      </w:r>
    </w:p>
    <w:p w14:paraId="5B03E09B" w14:textId="77777777" w:rsidR="00E77B58" w:rsidRDefault="00E77B58" w:rsidP="00E77B58">
      <w:pPr>
        <w:pStyle w:val="p2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 xml:space="preserve">Р Е Ш И Л </w:t>
      </w:r>
      <w:proofErr w:type="gramStart"/>
      <w:r>
        <w:rPr>
          <w:rStyle w:val="s1"/>
          <w:rFonts w:ascii="Arial" w:hAnsi="Arial" w:cs="Arial"/>
          <w:color w:val="212529"/>
        </w:rPr>
        <w:t>А :</w:t>
      </w:r>
      <w:proofErr w:type="gramEnd"/>
    </w:p>
    <w:p w14:paraId="3ECC8E73" w14:textId="77777777" w:rsidR="00E77B58" w:rsidRDefault="00E77B58" w:rsidP="00E77B58">
      <w:pPr>
        <w:pStyle w:val="p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Утвердить генеральный план муниципального образования «Сельское поселение «Деревня Малая Песочня» (прилагается).</w:t>
      </w:r>
    </w:p>
    <w:p w14:paraId="48819A15" w14:textId="77777777" w:rsidR="00E77B58" w:rsidRDefault="00E77B58" w:rsidP="00E77B58">
      <w:pPr>
        <w:pStyle w:val="p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Настоящее решение вступает в силу после обнародования и подлежит размещению на официальном сайте города Кирова и Кировского района.</w:t>
      </w:r>
    </w:p>
    <w:p w14:paraId="2F00FC55" w14:textId="77777777" w:rsidR="00E77B58" w:rsidRDefault="00E77B58" w:rsidP="00E77B58">
      <w:pPr>
        <w:pStyle w:val="p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Глава сельского поселения А.Ф. Родин</w:t>
      </w:r>
    </w:p>
    <w:p w14:paraId="53DD2783" w14:textId="77777777" w:rsidR="00E77B58" w:rsidRDefault="00E77B58" w:rsidP="00E77B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Об утверждении генерального плана муниципального образования «Сельское поселение «Деревня Малая Песочня»</w:t>
      </w:r>
    </w:p>
    <w:p w14:paraId="50A47B0D" w14:textId="77777777" w:rsidR="00E831D4" w:rsidRDefault="00E831D4">
      <w:bookmarkStart w:id="0" w:name="_GoBack"/>
      <w:bookmarkEnd w:id="0"/>
    </w:p>
    <w:sectPr w:rsidR="00E8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A0"/>
    <w:rsid w:val="001029A0"/>
    <w:rsid w:val="00E77B58"/>
    <w:rsid w:val="00E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33E9-BEF4-4EFD-9665-1A8D546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7B58"/>
  </w:style>
  <w:style w:type="paragraph" w:customStyle="1" w:styleId="p3">
    <w:name w:val="p3"/>
    <w:basedOn w:val="a"/>
    <w:rsid w:val="00E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2023-06-29T09:11:00Z</dcterms:created>
  <dcterms:modified xsi:type="dcterms:W3CDTF">2023-06-29T09:11:00Z</dcterms:modified>
</cp:coreProperties>
</file>